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D9B" w:rsidRPr="004D5D9B" w:rsidRDefault="004D5D9B" w:rsidP="004D5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9B" w:rsidRPr="004D5D9B" w:rsidRDefault="004D5D9B" w:rsidP="004D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9B" w:rsidRPr="004D5D9B" w:rsidRDefault="004D5D9B" w:rsidP="004D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5D9B" w:rsidRPr="004D5D9B" w:rsidRDefault="004D5D9B" w:rsidP="004D5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9B" w:rsidRPr="004D5D9B" w:rsidRDefault="004D5D9B" w:rsidP="004D5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5D9B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</w:p>
    <w:p w:rsidR="004D5D9B" w:rsidRDefault="004D5D9B" w:rsidP="004D5D9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2CE7" w:rsidRPr="004D5D9B" w:rsidRDefault="00522CE7" w:rsidP="004D5D9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4D5D9B" w:rsidRDefault="004D5D9B" w:rsidP="004D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E7" w:rsidRPr="004D5D9B" w:rsidRDefault="00522CE7" w:rsidP="004D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4D5D9B" w:rsidRPr="004D5D9B" w:rsidRDefault="004D5D9B" w:rsidP="004D5D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следующее изменение:</w:t>
      </w:r>
    </w:p>
    <w:p w:rsidR="00522CE7" w:rsidRDefault="00522CE7" w:rsidP="0019311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 4 добавить пункт 17 следующего содержания:</w:t>
      </w:r>
    </w:p>
    <w:p w:rsidR="00522CE7" w:rsidRDefault="00522CE7" w:rsidP="00522CE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Информирование граждан о ходе выполнения муниципальной программы, в том числе о ходе реализации конкретных мероприятий по благоустройству общественных и дворовых территорий осуществляется в информационно-телекоммуникационной сети Интернет </w:t>
      </w:r>
      <w:r w:rsidRPr="00297F66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сетях.».</w:t>
      </w:r>
    </w:p>
    <w:p w:rsidR="00193114" w:rsidRPr="004D5D9B" w:rsidRDefault="00522CE7" w:rsidP="00522C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93114" w:rsidRPr="004D5D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93114">
        <w:rPr>
          <w:rFonts w:ascii="Times New Roman" w:hAnsi="Times New Roman" w:cs="Times New Roman"/>
          <w:sz w:val="28"/>
          <w:szCs w:val="28"/>
        </w:rPr>
        <w:t>3</w:t>
      </w:r>
      <w:r w:rsidR="00193114" w:rsidRPr="004D5D9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193114">
        <w:rPr>
          <w:rFonts w:ascii="Times New Roman" w:hAnsi="Times New Roman" w:cs="Times New Roman"/>
          <w:sz w:val="28"/>
          <w:szCs w:val="28"/>
        </w:rPr>
        <w:t>№ 1</w:t>
      </w:r>
      <w:r w:rsidR="00193114" w:rsidRPr="004D5D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93114" w:rsidRPr="004D5D9B" w:rsidRDefault="00193114" w:rsidP="0019311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2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D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5D9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4D5D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5D9B" w:rsidRPr="004D5D9B" w:rsidRDefault="00522CE7" w:rsidP="004D5D9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93114">
        <w:rPr>
          <w:rFonts w:ascii="Times New Roman" w:hAnsi="Times New Roman" w:cs="Times New Roman"/>
          <w:sz w:val="28"/>
          <w:szCs w:val="28"/>
        </w:rPr>
        <w:t xml:space="preserve"> </w:t>
      </w:r>
      <w:r w:rsidR="004D5D9B" w:rsidRPr="004D5D9B"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изложить в редакции согласно приложению</w:t>
      </w:r>
      <w:r w:rsidR="00193114">
        <w:rPr>
          <w:rFonts w:ascii="Times New Roman" w:hAnsi="Times New Roman" w:cs="Times New Roman"/>
          <w:sz w:val="28"/>
          <w:szCs w:val="28"/>
        </w:rPr>
        <w:t xml:space="preserve"> № 3</w:t>
      </w:r>
      <w:r w:rsidR="004D5D9B" w:rsidRPr="004D5D9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4D5D9B" w:rsidRPr="004D5D9B" w:rsidRDefault="004D5D9B" w:rsidP="004D5D9B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D5D9B" w:rsidRDefault="004D5D9B" w:rsidP="004D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CE7" w:rsidRPr="004D5D9B" w:rsidRDefault="00522CE7" w:rsidP="004D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</w:t>
      </w:r>
      <w:r w:rsidR="006450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D9B">
        <w:rPr>
          <w:rFonts w:ascii="Times New Roman" w:hAnsi="Times New Roman" w:cs="Times New Roman"/>
          <w:sz w:val="28"/>
          <w:szCs w:val="28"/>
        </w:rPr>
        <w:t xml:space="preserve">   А.В. Тюрин        </w:t>
      </w:r>
    </w:p>
    <w:p w:rsidR="004D5D9B" w:rsidRPr="004D5D9B" w:rsidRDefault="004D5D9B" w:rsidP="004D5D9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D5D9B" w:rsidRPr="004D5D9B" w:rsidSect="006450AD">
          <w:headerReference w:type="default" r:id="rId7"/>
          <w:pgSz w:w="11906" w:h="16838"/>
          <w:pgMar w:top="142" w:right="849" w:bottom="567" w:left="1701" w:header="709" w:footer="709" w:gutter="0"/>
          <w:cols w:space="720"/>
          <w:titlePg/>
          <w:docGrid w:linePitch="299"/>
        </w:sectPr>
      </w:pP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lastRenderedPageBreak/>
        <w:t xml:space="preserve">ПРИЛОЖЕНИЕ </w:t>
      </w:r>
      <w:r w:rsidR="00C229C3">
        <w:rPr>
          <w:sz w:val="28"/>
          <w:szCs w:val="28"/>
        </w:rPr>
        <w:t xml:space="preserve"> 1</w:t>
      </w:r>
      <w:r w:rsidRPr="004D5D9B">
        <w:rPr>
          <w:sz w:val="28"/>
          <w:szCs w:val="28"/>
        </w:rPr>
        <w:t xml:space="preserve"> 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 к постановлению администрации 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городского округа город Михайловка 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>Волгоградской области</w:t>
      </w:r>
    </w:p>
    <w:p w:rsidR="004D5D9B" w:rsidRPr="004D5D9B" w:rsidRDefault="004D5D9B" w:rsidP="004D5D9B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4D5D9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_________</w:t>
      </w:r>
    </w:p>
    <w:p w:rsidR="004D5D9B" w:rsidRPr="004D5D9B" w:rsidRDefault="004D5D9B" w:rsidP="004D5D9B">
      <w:pPr>
        <w:pStyle w:val="a3"/>
        <w:jc w:val="both"/>
        <w:rPr>
          <w:sz w:val="28"/>
          <w:szCs w:val="28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C229C3" w:rsidRDefault="00C229C3" w:rsidP="00C22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29C3" w:rsidRDefault="00C229C3" w:rsidP="00C229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2024 год</w:t>
      </w:r>
    </w:p>
    <w:p w:rsidR="00C229C3" w:rsidRDefault="00C229C3" w:rsidP="00C229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466"/>
        <w:gridCol w:w="1796"/>
        <w:gridCol w:w="3553"/>
      </w:tblGrid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48, </w:t>
            </w:r>
          </w:p>
          <w:p w:rsidR="00C229C3" w:rsidRDefault="00C229C3" w:rsidP="0019311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д. 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43а</w:t>
            </w:r>
          </w:p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26а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</w:t>
            </w:r>
          </w:p>
          <w:p w:rsidR="00C229C3" w:rsidRDefault="00C229C3" w:rsidP="00193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61\2</w:t>
            </w:r>
          </w:p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65</w:t>
            </w:r>
          </w:p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 перечень дополнительных работ</w:t>
            </w:r>
          </w:p>
        </w:tc>
      </w:tr>
      <w:tr w:rsidR="00C229C3" w:rsidTr="00193114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C229C3" w:rsidRDefault="00C229C3" w:rsidP="00C229C3">
      <w:pPr>
        <w:pStyle w:val="a3"/>
        <w:jc w:val="right"/>
        <w:rPr>
          <w:sz w:val="28"/>
          <w:szCs w:val="28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  <w:r w:rsidRPr="004D5D9B">
        <w:rPr>
          <w:sz w:val="28"/>
          <w:szCs w:val="28"/>
        </w:rPr>
        <w:t xml:space="preserve">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 к постановлению администрации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городского округа город Михайловка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>Волгоградской области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4D5D9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_________</w:t>
      </w:r>
    </w:p>
    <w:p w:rsidR="00C229C3" w:rsidRPr="004D5D9B" w:rsidRDefault="00C229C3" w:rsidP="00C229C3">
      <w:pPr>
        <w:pStyle w:val="a3"/>
        <w:jc w:val="both"/>
        <w:rPr>
          <w:sz w:val="28"/>
          <w:szCs w:val="28"/>
        </w:rPr>
      </w:pPr>
    </w:p>
    <w:p w:rsidR="00C229C3" w:rsidRDefault="00C229C3" w:rsidP="00C229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29C3" w:rsidRDefault="00C229C3" w:rsidP="00C229C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C229C3" w:rsidRDefault="00C229C3" w:rsidP="00C22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29C3" w:rsidRDefault="00C229C3" w:rsidP="00C22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дворовых территорий многоквартирных домов городского округа город Михайловка, требующих благоустройства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5734"/>
        <w:gridCol w:w="2456"/>
      </w:tblGrid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двора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Месторасположение дворовой территории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дворовой территории, кв. м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д.16, 18, 20, 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8079,2м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д.8,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д.2, ул. Республиканская д.60, 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5583,6м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Республиканская д.52,54,56,58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6692,6м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ул..2 –я Краснознаменская д.55, 55а, 55б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ул..2 –я Краснознаменская д. 32,34 ул. Республиканская д. 36а, 36, 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8256,2м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Республиканская д.34а, 34б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ул.2-я Краснознаменская, 24а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1131,76м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д.22, 24, ул. Энгельса д.21,23,25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10393,5м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д.22, 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2344.6м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д.16б, ул.Обороны д.67а, 71б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2-я Краснознаменская 26, 28, 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ул.Обороны, д.71, 71а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ул.Обороны, д.65, 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д,16, 16а ул.Обороны, д.63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5633,3м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д.14,14а, ул.Обороны, д.57,59,59а,61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13045,2м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д.15, 17 ул.Обороны д.55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9675, 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ул.Республиканская, д. 28, 28а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д.124,126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3562.2м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д.120, ул.Парковая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2829.2м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д.114, ул.Паркова1,3,5, ул.Щорса д.39, ул. Подгорная 2, 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6125.0м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д.62, ул.Б.Хмельницкого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4378,7м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д.46, ул.Энгельса д.11а,13,13а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д.44, 44а, 46а, ул. Энгельса 11в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д.11, 11д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д.109б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д.9,7, ул.Коммуны д.113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 Хмельницкого 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д.10,ул.Некрасова д.5,5а,7,9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д.1,3,3а, ул.Мичурина д.13,15,15а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д.9, ул. Некрасова 12,14,16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д.7, ул.Коммуны д.131,133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д.6, ул.Коммуны д.125,127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д.8, ул.Некрасова д.18,20,22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д.24, ул.Б.Хмельницкого д.5,7, ул.Коммуны121, 123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4883,2м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д.26, 28, ул. Энгельса 10, 8, ул. Коммуны 115,117, 119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Коммуны 119а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д.170,172,174, ул.Мичурина д.1, 1а  ул.Серафимовича д.10,12,14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д.166,168, ул.Б.Хмельницкого д.4,2 ул.Серафимовича д.20,18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Серафимовича 8, </w:t>
            </w:r>
          </w:p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7984,9м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д.6,6а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ул.Свердлова д.6,8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ул.Лермонтова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ул.Лермонтова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561.5м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д.5, ул.Коммуны д.154, 150, 148, 148а, 146, 154а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Серафимовича д.34, ул.Южная д.2,10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2725,9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д.1, ул.Серафимовича д.22,24, ул.Коммуны д.164,162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2613,4м2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177а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д.187,187в, 189,189б,189а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3590,4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д.187б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ул.Вокзальная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ул.Вокзальная д.5а,7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ул.Волжская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 д.97,99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Невского 12,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564,0м2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20, 22, 26, ул. Краснопитерская 7, 9, ул. Подгорная 19, 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28, 30, 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34, 36, 38 ул. Подгорная 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1470,1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12а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 8, 10, 12 ул. Парковая 7, 9, 11,  ул. Краснопитерская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  18, ул. Парковая 15, 16,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2315,4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19, ул. Парковая 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2314,5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Смехова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 5 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 2а, 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Украинская 77а, 81а, 85 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Арчединская, ул.Кавказская,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ул.Советская,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ул.Магистральная,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605.04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ул.Магистральная,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ул.Рабочая, д.2,4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505.0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ул.Лазурная,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ул.Лазурная, д.5,6,7,8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ул.Тепличная,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ул.Тепличная,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ул.Первомайская, д.10, ул.Комсомольская,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ул.Комсомольская, д.12,15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ул.Ленина, д.16,18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пер.Парковый, д.13,15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с.Сидоры, ул.Украинская, д.19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229C3" w:rsidTr="001931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с.Сидоры, ул. Ленина 27а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3" w:rsidRDefault="00C229C3" w:rsidP="001931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C229C3" w:rsidRDefault="00C229C3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  <w:r w:rsidRPr="004D5D9B">
        <w:rPr>
          <w:sz w:val="28"/>
          <w:szCs w:val="28"/>
        </w:rPr>
        <w:t xml:space="preserve">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 к постановлению администрации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городского округа город Михайловка 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>Волгоградской области</w:t>
      </w:r>
    </w:p>
    <w:p w:rsidR="00C229C3" w:rsidRPr="004D5D9B" w:rsidRDefault="00C229C3" w:rsidP="00C229C3">
      <w:pPr>
        <w:pStyle w:val="a3"/>
        <w:jc w:val="right"/>
        <w:rPr>
          <w:sz w:val="28"/>
          <w:szCs w:val="28"/>
        </w:rPr>
      </w:pPr>
      <w:r w:rsidRPr="004D5D9B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4D5D9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_________</w:t>
      </w:r>
    </w:p>
    <w:p w:rsidR="00C229C3" w:rsidRPr="004D5D9B" w:rsidRDefault="00C229C3" w:rsidP="00C229C3">
      <w:pPr>
        <w:pStyle w:val="a3"/>
        <w:jc w:val="both"/>
        <w:rPr>
          <w:sz w:val="28"/>
          <w:szCs w:val="28"/>
        </w:rPr>
      </w:pPr>
    </w:p>
    <w:p w:rsidR="004D5D9B" w:rsidRPr="004D5D9B" w:rsidRDefault="004D5D9B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4D5D9B" w:rsidRPr="004D5D9B" w:rsidRDefault="004D5D9B" w:rsidP="004D5D9B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D9B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4D5D9B" w:rsidRPr="004D5D9B" w:rsidRDefault="004D5D9B" w:rsidP="004D5D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29000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2408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697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1500 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1823,2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718,8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3388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  <w:p w:rsidR="004D5D9B" w:rsidRPr="004D5D9B" w:rsidRDefault="004D5D9B" w:rsidP="00193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rPr>
                <w:b/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38000 м2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4310.3м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15013,8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3964,8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2419,2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 xml:space="preserve">3180,7 м 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2109 м2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3601м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  <w:r w:rsidRPr="004D5D9B">
              <w:rPr>
                <w:sz w:val="28"/>
                <w:szCs w:val="28"/>
              </w:rPr>
              <w:t xml:space="preserve"> 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5235,0м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3036м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6722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  <w:p w:rsidR="004D5D9B" w:rsidRPr="004D5D9B" w:rsidRDefault="004D5D9B" w:rsidP="00193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3036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2023,7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4685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1379,7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4815 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5904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3123,7м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D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D5D9B">
              <w:rPr>
                <w:sz w:val="28"/>
                <w:szCs w:val="28"/>
                <w:lang w:val="en-US"/>
              </w:rPr>
              <w:t xml:space="preserve">70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4D5D9B"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 w:rsidRPr="004D5D9B"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  <w:lang w:val="en-US"/>
              </w:rPr>
              <w:t xml:space="preserve">620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68000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196,4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</w:p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68000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8 560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 w:rsidRPr="004D5D9B"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>11012,10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435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8506A6">
            <w:pPr>
              <w:tabs>
                <w:tab w:val="left" w:pos="2535"/>
              </w:tabs>
              <w:jc w:val="both"/>
              <w:rPr>
                <w:b/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ab/>
            </w:r>
            <w:r w:rsidRPr="004D5D9B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>20993</w:t>
            </w:r>
            <w:r w:rsidRPr="004D5D9B">
              <w:rPr>
                <w:sz w:val="28"/>
                <w:szCs w:val="28"/>
              </w:rPr>
              <w:t xml:space="preserve">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19351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9988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 xml:space="preserve">1920 </w:t>
            </w:r>
            <w:r w:rsidRPr="004D5D9B">
              <w:rPr>
                <w:sz w:val="28"/>
                <w:szCs w:val="28"/>
              </w:rPr>
              <w:t>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color w:val="333333"/>
                <w:sz w:val="28"/>
                <w:szCs w:val="28"/>
              </w:rPr>
            </w:pPr>
            <w:r w:rsidRPr="004D5D9B">
              <w:rPr>
                <w:color w:val="333333"/>
                <w:sz w:val="28"/>
                <w:szCs w:val="28"/>
              </w:rPr>
              <w:t>20993</w:t>
            </w:r>
            <w:r w:rsidRPr="004D5D9B">
              <w:rPr>
                <w:sz w:val="28"/>
                <w:szCs w:val="28"/>
              </w:rPr>
              <w:t xml:space="preserve">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14400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7650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1850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506A6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6" w:rsidRPr="004D5D9B" w:rsidRDefault="008506A6" w:rsidP="0019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6" w:rsidRPr="002C09BB" w:rsidRDefault="008506A6" w:rsidP="005F0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6" w:rsidRDefault="008506A6" w:rsidP="005F0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8506A6" w:rsidP="0019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8506A6" w:rsidP="0019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b/>
                <w:sz w:val="28"/>
                <w:szCs w:val="28"/>
              </w:rPr>
            </w:pPr>
            <w:r w:rsidRPr="004D5D9B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/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center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b/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580 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59000м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D5D9B" w:rsidRPr="004D5D9B" w:rsidTr="001931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B" w:rsidRPr="004D5D9B" w:rsidRDefault="004D5D9B" w:rsidP="00193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D9B">
              <w:rPr>
                <w:sz w:val="28"/>
                <w:szCs w:val="28"/>
              </w:rPr>
              <w:t>1793,2м</w:t>
            </w:r>
            <w:r w:rsidRPr="004D5D9B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D5D9B" w:rsidRDefault="004D5D9B" w:rsidP="004D5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AD" w:rsidRPr="004D5D9B" w:rsidRDefault="006450AD" w:rsidP="004D5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D9B" w:rsidRPr="004D5D9B" w:rsidRDefault="004D5D9B" w:rsidP="004D5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9B"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p w:rsidR="00193114" w:rsidRPr="004D5D9B" w:rsidRDefault="00193114">
      <w:pPr>
        <w:rPr>
          <w:rFonts w:ascii="Times New Roman" w:hAnsi="Times New Roman" w:cs="Times New Roman"/>
        </w:rPr>
      </w:pPr>
    </w:p>
    <w:sectPr w:rsidR="00193114" w:rsidRPr="004D5D9B" w:rsidSect="006450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64" w:rsidRDefault="00726A64" w:rsidP="00C229C3">
      <w:pPr>
        <w:spacing w:after="0" w:line="240" w:lineRule="auto"/>
      </w:pPr>
      <w:r>
        <w:separator/>
      </w:r>
    </w:p>
  </w:endnote>
  <w:endnote w:type="continuationSeparator" w:id="1">
    <w:p w:rsidR="00726A64" w:rsidRDefault="00726A64" w:rsidP="00C2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64" w:rsidRDefault="00726A64" w:rsidP="00C229C3">
      <w:pPr>
        <w:spacing w:after="0" w:line="240" w:lineRule="auto"/>
      </w:pPr>
      <w:r>
        <w:separator/>
      </w:r>
    </w:p>
  </w:footnote>
  <w:footnote w:type="continuationSeparator" w:id="1">
    <w:p w:rsidR="00726A64" w:rsidRDefault="00726A64" w:rsidP="00C2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4" w:rsidRDefault="00193114">
    <w:pPr>
      <w:pStyle w:val="a5"/>
      <w:jc w:val="center"/>
    </w:pPr>
  </w:p>
  <w:p w:rsidR="00193114" w:rsidRDefault="001931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D9B"/>
    <w:rsid w:val="00193114"/>
    <w:rsid w:val="003E7D37"/>
    <w:rsid w:val="004D5D9B"/>
    <w:rsid w:val="00522CE7"/>
    <w:rsid w:val="006450AD"/>
    <w:rsid w:val="00726A64"/>
    <w:rsid w:val="007707D7"/>
    <w:rsid w:val="008506A6"/>
    <w:rsid w:val="00C229C3"/>
    <w:rsid w:val="00CC7817"/>
    <w:rsid w:val="00DC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D9B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4D5D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4D5D9B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4D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4D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9B"/>
  </w:style>
  <w:style w:type="paragraph" w:styleId="a7">
    <w:name w:val="Balloon Text"/>
    <w:basedOn w:val="a"/>
    <w:link w:val="a8"/>
    <w:uiPriority w:val="99"/>
    <w:semiHidden/>
    <w:unhideWhenUsed/>
    <w:rsid w:val="004D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9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2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2023-02-20T12:30:00Z</dcterms:created>
  <dcterms:modified xsi:type="dcterms:W3CDTF">2023-03-09T07:23:00Z</dcterms:modified>
</cp:coreProperties>
</file>